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B385F" w14:textId="77777777" w:rsidR="00DB75EB" w:rsidRDefault="00DB75EB" w:rsidP="00DB75EB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I</w:t>
      </w:r>
      <w:r>
        <w:rPr>
          <w:rFonts w:ascii="Times New Roman" w:hAnsi="Times New Roman"/>
          <w:b/>
        </w:rPr>
        <w:t xml:space="preserve"> ВАРИАНТ</w:t>
      </w:r>
    </w:p>
    <w:p w14:paraId="7EDE977C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Моделью Земли является:</w:t>
      </w:r>
    </w:p>
    <w:p w14:paraId="3C665D5E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pgSz w:w="11906" w:h="16838"/>
          <w:pgMar w:top="720" w:right="720" w:bottom="720" w:left="720" w:header="708" w:footer="708" w:gutter="0"/>
          <w:cols w:space="720"/>
        </w:sectPr>
      </w:pPr>
    </w:p>
    <w:p w14:paraId="3E18B996" w14:textId="77777777" w:rsidR="00DB75EB" w:rsidRDefault="00DB75EB" w:rsidP="00DB75EB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Глобус              б) Карта               в)План</w:t>
      </w:r>
    </w:p>
    <w:p w14:paraId="5594928C" w14:textId="77777777" w:rsidR="00DB75EB" w:rsidRDefault="00DB75EB" w:rsidP="00DB75EB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г)Атлас</w:t>
      </w:r>
    </w:p>
    <w:p w14:paraId="3FC6E3A5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4C18022A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5017DB33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3E411A7B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Смена времён года вызвана:</w:t>
      </w:r>
    </w:p>
    <w:p w14:paraId="62A1AA30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6F0AD48B" w14:textId="77777777" w:rsidR="00DB75EB" w:rsidRDefault="00DB75EB" w:rsidP="00DB75EB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Вращением Земли вокруг своей оси</w:t>
      </w:r>
    </w:p>
    <w:p w14:paraId="0D88C1EC" w14:textId="77777777" w:rsidR="00DB75EB" w:rsidRDefault="00DB75EB" w:rsidP="00DB75EB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Вращением Земли вокруг солнца</w:t>
      </w:r>
    </w:p>
    <w:p w14:paraId="52844417" w14:textId="77777777" w:rsidR="00DB75EB" w:rsidRDefault="00DB75EB" w:rsidP="00DB75EB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Наклоном земной оси</w:t>
      </w:r>
    </w:p>
    <w:p w14:paraId="3734F987" w14:textId="77777777" w:rsidR="00DB75EB" w:rsidRDefault="00DB75EB" w:rsidP="00DB75EB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Орбитой годового вращения Земли</w:t>
      </w:r>
    </w:p>
    <w:p w14:paraId="06557B5A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1869CDDE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Облака образуются большей частью в:</w:t>
      </w:r>
    </w:p>
    <w:p w14:paraId="2E0B6A88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0702B5AE" w14:textId="77777777" w:rsidR="00DB75EB" w:rsidRDefault="00DB75EB" w:rsidP="00DB75EB">
      <w:pPr>
        <w:pStyle w:val="a3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Стратосфере                                                                                  в)   Ионосфере</w:t>
      </w:r>
    </w:p>
    <w:p w14:paraId="0E0098A0" w14:textId="77777777" w:rsidR="00DB75EB" w:rsidRDefault="00DB75EB" w:rsidP="00DB75EB">
      <w:pPr>
        <w:pStyle w:val="a3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Тропосфере                                                                                    г)   Верхних слоях атмосферы</w:t>
      </w:r>
    </w:p>
    <w:p w14:paraId="47EBDF62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 Если в течении суток самая высокая температура +24°С, а самая низкая +10°С, то суточная амплитуда равна:</w:t>
      </w:r>
    </w:p>
    <w:p w14:paraId="3EE5815A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05A02FDE" w14:textId="77777777" w:rsidR="00DB75EB" w:rsidRDefault="00DB75EB" w:rsidP="00DB75EB">
      <w:pPr>
        <w:pStyle w:val="a3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34°С</w:t>
      </w:r>
    </w:p>
    <w:p w14:paraId="6D5906C7" w14:textId="77777777" w:rsidR="00DB75EB" w:rsidRDefault="00DB75EB" w:rsidP="00DB75EB">
      <w:pPr>
        <w:pStyle w:val="a3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24°С</w:t>
      </w:r>
    </w:p>
    <w:p w14:paraId="0B65E3CD" w14:textId="77777777" w:rsidR="00DB75EB" w:rsidRDefault="00DB75EB" w:rsidP="00DB75EB">
      <w:pPr>
        <w:pStyle w:val="a3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14°С</w:t>
      </w:r>
    </w:p>
    <w:p w14:paraId="5EE0EB57" w14:textId="77777777" w:rsidR="00DB75EB" w:rsidRDefault="00DB75EB" w:rsidP="00DB75EB">
      <w:pPr>
        <w:pStyle w:val="a3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4°С</w:t>
      </w:r>
    </w:p>
    <w:p w14:paraId="75B14776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2D0F786C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На метеорологических станциях давление определяют с помощью:</w:t>
      </w:r>
    </w:p>
    <w:p w14:paraId="458B9922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177E7549" w14:textId="77777777" w:rsidR="00DB75EB" w:rsidRDefault="00DB75EB" w:rsidP="00DB75EB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Гигрометра</w:t>
      </w:r>
    </w:p>
    <w:p w14:paraId="69663361" w14:textId="77777777" w:rsidR="00DB75EB" w:rsidRDefault="00DB75EB" w:rsidP="00DB75EB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Термометра </w:t>
      </w:r>
    </w:p>
    <w:p w14:paraId="10CE037B" w14:textId="77777777" w:rsidR="00DB75EB" w:rsidRDefault="00DB75EB" w:rsidP="00DB75EB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Флюгера</w:t>
      </w:r>
    </w:p>
    <w:p w14:paraId="4A684718" w14:textId="77777777" w:rsidR="00DB75EB" w:rsidRDefault="00DB75EB" w:rsidP="00DB75EB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Барометра</w:t>
      </w:r>
    </w:p>
    <w:p w14:paraId="1D7C5384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459CA2BB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 Входящая в состав гидросферы вода находится в:</w:t>
      </w:r>
    </w:p>
    <w:p w14:paraId="251BA71E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30E6F2CE" w14:textId="77777777" w:rsidR="00DB75EB" w:rsidRDefault="00DB75EB" w:rsidP="00DB75EB">
      <w:pPr>
        <w:pStyle w:val="a3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Жидком состоянии</w:t>
      </w:r>
    </w:p>
    <w:p w14:paraId="26FD9890" w14:textId="77777777" w:rsidR="00DB75EB" w:rsidRDefault="00DB75EB" w:rsidP="00DB75EB">
      <w:pPr>
        <w:pStyle w:val="a3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Твёрдом состоянии</w:t>
      </w:r>
    </w:p>
    <w:p w14:paraId="69D289FA" w14:textId="77777777" w:rsidR="00DB75EB" w:rsidRDefault="00DB75EB" w:rsidP="00DB75EB">
      <w:pPr>
        <w:pStyle w:val="a3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Газообразном состоянии</w:t>
      </w:r>
    </w:p>
    <w:p w14:paraId="4D042877" w14:textId="77777777" w:rsidR="00DB75EB" w:rsidRDefault="00DB75EB" w:rsidP="00DB75EB">
      <w:pPr>
        <w:pStyle w:val="a3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Во всех перечисленных</w:t>
      </w:r>
    </w:p>
    <w:p w14:paraId="3391459B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6728261F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7. Река </w:t>
      </w:r>
      <w:r>
        <w:rPr>
          <w:rFonts w:ascii="Times New Roman" w:hAnsi="Times New Roman"/>
          <w:b/>
          <w:sz w:val="24"/>
          <w:szCs w:val="24"/>
          <w:u w:val="single"/>
        </w:rPr>
        <w:t>НЕ</w:t>
      </w:r>
      <w:r>
        <w:rPr>
          <w:rFonts w:ascii="Times New Roman" w:hAnsi="Times New Roman"/>
          <w:b/>
        </w:rPr>
        <w:t xml:space="preserve"> может брать начало из:</w:t>
      </w:r>
    </w:p>
    <w:p w14:paraId="0A4B52CD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06B4264B" w14:textId="77777777" w:rsidR="00DB75EB" w:rsidRDefault="00DB75EB" w:rsidP="00DB75EB">
      <w:pPr>
        <w:pStyle w:val="a3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>Болота</w:t>
      </w:r>
    </w:p>
    <w:p w14:paraId="482DB7FA" w14:textId="77777777" w:rsidR="00DB75EB" w:rsidRDefault="00DB75EB" w:rsidP="00DB75EB">
      <w:pPr>
        <w:pStyle w:val="a3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Озера</w:t>
      </w:r>
    </w:p>
    <w:p w14:paraId="1CF7DC85" w14:textId="77777777" w:rsidR="00DB75EB" w:rsidRDefault="00DB75EB" w:rsidP="00DB75EB">
      <w:pPr>
        <w:pStyle w:val="a3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Моря</w:t>
      </w:r>
    </w:p>
    <w:p w14:paraId="6BD3A6F7" w14:textId="77777777" w:rsidR="00DB75EB" w:rsidRDefault="00DB75EB" w:rsidP="00DB75EB">
      <w:pPr>
        <w:pStyle w:val="a3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Родника</w:t>
      </w:r>
    </w:p>
    <w:p w14:paraId="31B94AF7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2C7DBBAD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6E959C6F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8.  От чего зависит сила ветра?</w:t>
      </w:r>
    </w:p>
    <w:p w14:paraId="7C9F3E30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0421BEFD" w14:textId="77777777" w:rsidR="00DB75EB" w:rsidRDefault="00DB75EB" w:rsidP="00DB75EB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От близости океанов. </w:t>
      </w:r>
    </w:p>
    <w:p w14:paraId="1DA893A7" w14:textId="77777777" w:rsidR="00DB75EB" w:rsidRDefault="00DB75EB" w:rsidP="00DB75EB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От разницы давления. </w:t>
      </w:r>
    </w:p>
    <w:p w14:paraId="673539CB" w14:textId="77777777" w:rsidR="00DB75EB" w:rsidRDefault="00DB75EB" w:rsidP="00DB75EB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От скорости вращения Земли. </w:t>
      </w:r>
    </w:p>
    <w:p w14:paraId="7FF70F90" w14:textId="77777777" w:rsidR="00DB75EB" w:rsidRDefault="00DB75EB" w:rsidP="00DB75EB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г) От времени года.</w:t>
      </w:r>
    </w:p>
    <w:p w14:paraId="441CF9F4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26ADDC2F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9.  Причиной неравномерности распределения температуры по земной поверхности является:</w:t>
      </w:r>
    </w:p>
    <w:p w14:paraId="76E4C90B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4201A042" w14:textId="77777777" w:rsidR="00DB75EB" w:rsidRDefault="00DB75EB" w:rsidP="00DB75EB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удаленность от Солнца </w:t>
      </w:r>
    </w:p>
    <w:p w14:paraId="536DE828" w14:textId="77777777" w:rsidR="00DB75EB" w:rsidRDefault="00DB75EB" w:rsidP="00DB75EB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вращение вокруг Солнца </w:t>
      </w:r>
    </w:p>
    <w:p w14:paraId="3A701AC0" w14:textId="77777777" w:rsidR="00DB75EB" w:rsidRDefault="00DB75EB" w:rsidP="00DB75EB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шарообразность Земли </w:t>
      </w:r>
    </w:p>
    <w:p w14:paraId="79BF17E1" w14:textId="77777777" w:rsidR="00DB75EB" w:rsidRDefault="00DB75EB" w:rsidP="00DB75EB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г) внутренним строением Земли</w:t>
      </w:r>
    </w:p>
    <w:p w14:paraId="330414AA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3E999666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10.б) какой животный и растительный мир характерен для саванн?</w:t>
      </w:r>
    </w:p>
    <w:p w14:paraId="252B9C53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>а) брусника, песцы, морошка, северные олени</w:t>
      </w:r>
    </w:p>
    <w:p w14:paraId="1518EAC1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>б) ковыль, пырей, лисицы, сурки</w:t>
      </w:r>
    </w:p>
    <w:p w14:paraId="77F2B657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>в) баобаб, антилопы, трава, леопарды</w:t>
      </w:r>
    </w:p>
    <w:p w14:paraId="354A2BB4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>г) белые медведи, мхи, лишайники, моржи</w:t>
      </w:r>
    </w:p>
    <w:p w14:paraId="797B7B38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11.  Почему происходит смена природных зон по поверхности Земли? Ответ должен содержать не менее двух причин.</w:t>
      </w:r>
    </w:p>
    <w:p w14:paraId="11330397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6D1D6F3A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b/>
          <w:sz w:val="24"/>
        </w:rPr>
        <w:t>12.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rFonts w:ascii="Times New Roman" w:hAnsi="Times New Roman"/>
          <w:b/>
        </w:rPr>
        <w:t>Если в течении суток замеры температуры составили утром+15°С, днём+24°С, вечером+18°С, то средняя температура суток равна:</w:t>
      </w:r>
    </w:p>
    <w:p w14:paraId="1D40E6D4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5DE41613" w14:textId="77777777" w:rsidR="00DB75EB" w:rsidRDefault="00DB75EB" w:rsidP="00DB75EB">
      <w:pPr>
        <w:pStyle w:val="a3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19°        б)15°           в)21°        г)9°</w:t>
      </w:r>
    </w:p>
    <w:p w14:paraId="122FC68C" w14:textId="77777777" w:rsidR="00DB75EB" w:rsidRDefault="00DB75EB" w:rsidP="00DB75EB">
      <w:pPr>
        <w:tabs>
          <w:tab w:val="left" w:pos="6405"/>
        </w:tabs>
        <w:rPr>
          <w:b/>
          <w:sz w:val="24"/>
        </w:rPr>
      </w:pPr>
      <w:r>
        <w:rPr>
          <w:b/>
          <w:sz w:val="24"/>
        </w:rPr>
        <w:t>13.  Что такое климат?</w:t>
      </w:r>
    </w:p>
    <w:p w14:paraId="4DE0B510" w14:textId="77777777" w:rsidR="00DB75EB" w:rsidRDefault="00DB75EB" w:rsidP="00DB75EB">
      <w:pPr>
        <w:tabs>
          <w:tab w:val="left" w:pos="6405"/>
        </w:tabs>
        <w:rPr>
          <w:b/>
          <w:sz w:val="24"/>
        </w:rPr>
      </w:pPr>
      <w:r>
        <w:rPr>
          <w:b/>
          <w:sz w:val="24"/>
        </w:rPr>
        <w:t>14.   Что такое биосфера?</w:t>
      </w:r>
    </w:p>
    <w:p w14:paraId="408EF63D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15. Речной бассейн это ……….</w:t>
      </w:r>
    </w:p>
    <w:p w14:paraId="47894A51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78F4DC31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64B02AAD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556217D2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2F38BF7D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2F16DCFA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1B283000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6FC626EB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1FD00B0C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0B4480A3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5E07A64F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66840E45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73246AA5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571C2643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6DF4CEF3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63B42EB8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12713F29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1D90B41B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535A29BA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44FFAE12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1FC5B8CA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7F4EE576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10C5D608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10B0B59E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66343787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7C431AAB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35631027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346F6FBA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321DF7F5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42BE2D1F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14D5E42B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6C9EFA4B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29F503B0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379B34E7" w14:textId="77777777" w:rsidR="00DB75EB" w:rsidRDefault="00DB75EB" w:rsidP="00DB75EB">
      <w:pPr>
        <w:pStyle w:val="a3"/>
        <w:rPr>
          <w:rFonts w:ascii="Times New Roman" w:hAnsi="Times New Roman"/>
          <w:b/>
        </w:rPr>
      </w:pPr>
    </w:p>
    <w:p w14:paraId="58496413" w14:textId="77777777" w:rsidR="00DB75EB" w:rsidRDefault="00DB75EB" w:rsidP="00DB75EB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lastRenderedPageBreak/>
        <w:t>II</w:t>
      </w:r>
      <w:r>
        <w:rPr>
          <w:rFonts w:ascii="Times New Roman" w:hAnsi="Times New Roman"/>
          <w:b/>
        </w:rPr>
        <w:t xml:space="preserve"> ВАРИАНТ</w:t>
      </w:r>
    </w:p>
    <w:p w14:paraId="129104CC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6071BC0E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Смена дня и ночи вызвана:</w:t>
      </w:r>
    </w:p>
    <w:p w14:paraId="06485CE6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2120A80B" w14:textId="77777777" w:rsidR="00DB75EB" w:rsidRDefault="00DB75EB" w:rsidP="00DB75EB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Вращением Земли вокруг своей оси</w:t>
      </w:r>
    </w:p>
    <w:p w14:paraId="7CDB6238" w14:textId="77777777" w:rsidR="00DB75EB" w:rsidRDefault="00DB75EB" w:rsidP="00DB75EB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Вращением Земли вокруг солнца</w:t>
      </w:r>
    </w:p>
    <w:p w14:paraId="0753EF57" w14:textId="77777777" w:rsidR="00DB75EB" w:rsidRDefault="00DB75EB" w:rsidP="00DB75EB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Наклоном земной оси</w:t>
      </w:r>
    </w:p>
    <w:p w14:paraId="3A118CC9" w14:textId="77777777" w:rsidR="00DB75EB" w:rsidRDefault="00DB75EB" w:rsidP="00DB75EB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Орбитой годового вращения Земли</w:t>
      </w:r>
    </w:p>
    <w:p w14:paraId="4E52CCFE" w14:textId="77777777" w:rsidR="00DB75EB" w:rsidRDefault="00DB75EB" w:rsidP="00DB75EB">
      <w:p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598EFB2C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Если в течении суток замеры температуры составили утром+9°С, днём+24°С, вечером+12°С, то средняя температура суток равна:</w:t>
      </w:r>
    </w:p>
    <w:p w14:paraId="5D46AB16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7B1E5E9A" w14:textId="77777777" w:rsidR="00DB75EB" w:rsidRDefault="00DB75EB" w:rsidP="00DB75EB">
      <w:pPr>
        <w:pStyle w:val="a3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20°С</w:t>
      </w:r>
    </w:p>
    <w:p w14:paraId="57204490" w14:textId="77777777" w:rsidR="00DB75EB" w:rsidRDefault="00DB75EB" w:rsidP="00DB75EB">
      <w:pPr>
        <w:pStyle w:val="a3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15°С</w:t>
      </w:r>
    </w:p>
    <w:p w14:paraId="0BF323A7" w14:textId="77777777" w:rsidR="00DB75EB" w:rsidRDefault="00DB75EB" w:rsidP="00DB75EB">
      <w:pPr>
        <w:pStyle w:val="a3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10°С</w:t>
      </w:r>
    </w:p>
    <w:p w14:paraId="09AB8142" w14:textId="77777777" w:rsidR="00DB75EB" w:rsidRDefault="00DB75EB" w:rsidP="00DB75EB">
      <w:pPr>
        <w:pStyle w:val="a3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5°С</w:t>
      </w:r>
    </w:p>
    <w:p w14:paraId="138A6E50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40B6A26B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Наименьшее атмосферное давление наблюдается на:</w:t>
      </w:r>
    </w:p>
    <w:p w14:paraId="3981B4EB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4006713D" w14:textId="77777777" w:rsidR="00DB75EB" w:rsidRDefault="00DB75EB" w:rsidP="00DB75EB">
      <w:pPr>
        <w:pStyle w:val="a3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Берегу моря</w:t>
      </w:r>
    </w:p>
    <w:p w14:paraId="52331124" w14:textId="77777777" w:rsidR="00DB75EB" w:rsidRDefault="00DB75EB" w:rsidP="00DB75EB">
      <w:pPr>
        <w:pStyle w:val="a3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Низменности</w:t>
      </w:r>
    </w:p>
    <w:p w14:paraId="0C258612" w14:textId="77777777" w:rsidR="00DB75EB" w:rsidRDefault="00DB75EB" w:rsidP="00DB75EB">
      <w:pPr>
        <w:pStyle w:val="a3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Холме</w:t>
      </w:r>
    </w:p>
    <w:p w14:paraId="16951AE9" w14:textId="77777777" w:rsidR="00DB75EB" w:rsidRDefault="00DB75EB" w:rsidP="00DB75EB">
      <w:pPr>
        <w:pStyle w:val="a3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Вершине горы</w:t>
      </w:r>
    </w:p>
    <w:p w14:paraId="71362339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44F245F5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Какой процесс </w:t>
      </w:r>
      <w:r>
        <w:rPr>
          <w:rFonts w:ascii="Times New Roman" w:hAnsi="Times New Roman"/>
          <w:b/>
          <w:sz w:val="24"/>
          <w:szCs w:val="24"/>
          <w:u w:val="single"/>
        </w:rPr>
        <w:t>НЕ</w:t>
      </w:r>
      <w:r>
        <w:rPr>
          <w:rFonts w:ascii="Times New Roman" w:hAnsi="Times New Roman"/>
          <w:b/>
        </w:rPr>
        <w:t xml:space="preserve"> является частью круговорота воды:</w:t>
      </w:r>
    </w:p>
    <w:p w14:paraId="1D729269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4F6787C8" w14:textId="77777777" w:rsidR="00DB75EB" w:rsidRDefault="00DB75EB" w:rsidP="00DB75EB">
      <w:pPr>
        <w:pStyle w:val="a3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Испарение</w:t>
      </w:r>
    </w:p>
    <w:p w14:paraId="51D0E1FD" w14:textId="77777777" w:rsidR="00DB75EB" w:rsidRDefault="00DB75EB" w:rsidP="00DB75EB">
      <w:pPr>
        <w:pStyle w:val="a3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Выпадение осадков</w:t>
      </w:r>
    </w:p>
    <w:p w14:paraId="557A9B0C" w14:textId="77777777" w:rsidR="00DB75EB" w:rsidRDefault="00DB75EB" w:rsidP="00DB75EB">
      <w:pPr>
        <w:pStyle w:val="a3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Шторм на море</w:t>
      </w:r>
    </w:p>
    <w:p w14:paraId="5B9B0A07" w14:textId="77777777" w:rsidR="00DB75EB" w:rsidRDefault="00DB75EB" w:rsidP="00DB75EB">
      <w:pPr>
        <w:pStyle w:val="a3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Таяние снега и льда</w:t>
      </w:r>
    </w:p>
    <w:p w14:paraId="65DC933F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5A09B685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Сточные озёра отличаются от бессточных:</w:t>
      </w:r>
    </w:p>
    <w:p w14:paraId="41ABF5F7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7D07E2E9" w14:textId="77777777" w:rsidR="00DB75EB" w:rsidRDefault="00DB75EB" w:rsidP="00DB75EB">
      <w:pPr>
        <w:pStyle w:val="a3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Размерами</w:t>
      </w:r>
    </w:p>
    <w:p w14:paraId="32991136" w14:textId="77777777" w:rsidR="00DB75EB" w:rsidRDefault="00DB75EB" w:rsidP="00DB75EB">
      <w:pPr>
        <w:pStyle w:val="a3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Цветом воды</w:t>
      </w:r>
    </w:p>
    <w:p w14:paraId="3536152B" w14:textId="77777777" w:rsidR="00DB75EB" w:rsidRDefault="00DB75EB" w:rsidP="00DB75EB">
      <w:pPr>
        <w:pStyle w:val="a3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Глубиной</w:t>
      </w:r>
    </w:p>
    <w:p w14:paraId="76D6D036" w14:textId="77777777" w:rsidR="00DB75EB" w:rsidRDefault="00DB75EB" w:rsidP="00DB75EB">
      <w:pPr>
        <w:pStyle w:val="a3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Вкусом воды</w:t>
      </w:r>
    </w:p>
    <w:p w14:paraId="29FE8D4C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257F62D2" w14:textId="77777777" w:rsidR="00DB75EB" w:rsidRDefault="00DB75EB" w:rsidP="00DB75E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 Закономерная смена природных компонентов и природных комплексов с подъёмом – это:</w:t>
      </w:r>
    </w:p>
    <w:p w14:paraId="22FECD56" w14:textId="77777777" w:rsidR="00DB75EB" w:rsidRDefault="00DB75EB" w:rsidP="00DB75EB">
      <w:pPr>
        <w:rPr>
          <w:rFonts w:eastAsia="Calibri"/>
          <w:b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241814D1" w14:textId="77777777" w:rsidR="00DB75EB" w:rsidRDefault="00DB75EB" w:rsidP="00DB75EB">
      <w:pPr>
        <w:pStyle w:val="a3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Широтная зональность</w:t>
      </w:r>
    </w:p>
    <w:p w14:paraId="4AE34EB9" w14:textId="77777777" w:rsidR="00DB75EB" w:rsidRDefault="00DB75EB" w:rsidP="00DB75EB">
      <w:pPr>
        <w:pStyle w:val="a3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Высотная поясность</w:t>
      </w:r>
    </w:p>
    <w:p w14:paraId="0D4FDCE9" w14:textId="77777777" w:rsidR="00DB75EB" w:rsidRDefault="00DB75EB" w:rsidP="00DB75EB">
      <w:pPr>
        <w:pStyle w:val="a3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Природная зона</w:t>
      </w:r>
    </w:p>
    <w:p w14:paraId="4BDA97FB" w14:textId="77777777" w:rsidR="00DB75EB" w:rsidRDefault="00DB75EB" w:rsidP="00DB75EB">
      <w:pPr>
        <w:pStyle w:val="a3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Природный комплекс</w:t>
      </w:r>
    </w:p>
    <w:p w14:paraId="1C056103" w14:textId="77777777" w:rsidR="00DB75EB" w:rsidRDefault="00DB75EB" w:rsidP="00DB75EB">
      <w:pPr>
        <w:rPr>
          <w:rFonts w:eastAsia="Calibri"/>
          <w:sz w:val="22"/>
          <w:szCs w:val="22"/>
          <w:lang w:eastAsia="en-US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156767FD" w14:textId="77777777" w:rsidR="00DB75EB" w:rsidRDefault="00DB75EB" w:rsidP="00DB75EB">
      <w:pPr>
        <w:rPr>
          <w:b/>
          <w:sz w:val="22"/>
          <w:szCs w:val="22"/>
        </w:rPr>
      </w:pPr>
      <w:r>
        <w:rPr>
          <w:b/>
          <w:sz w:val="22"/>
          <w:szCs w:val="22"/>
        </w:rPr>
        <w:t>7.  Давление зависит от:</w:t>
      </w:r>
    </w:p>
    <w:p w14:paraId="3B0D1BB8" w14:textId="77777777" w:rsidR="00DB75EB" w:rsidRDefault="00DB75EB" w:rsidP="00DB75EB">
      <w:pPr>
        <w:rPr>
          <w:sz w:val="22"/>
          <w:szCs w:val="22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14:paraId="00ED2E46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 xml:space="preserve">а) Силы ветра </w:t>
      </w:r>
    </w:p>
    <w:p w14:paraId="2614F166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 xml:space="preserve">б) направления ветра  </w:t>
      </w:r>
    </w:p>
    <w:p w14:paraId="0C7D91DA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 xml:space="preserve">в) разницы температуры воздуха  </w:t>
      </w:r>
    </w:p>
    <w:p w14:paraId="48511539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>г) влажности</w:t>
      </w:r>
    </w:p>
    <w:p w14:paraId="69A816AA" w14:textId="77777777" w:rsidR="00DB75EB" w:rsidRDefault="00DB75EB" w:rsidP="00DB75EB">
      <w:p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707A6FF1" w14:textId="77777777" w:rsidR="00DB75EB" w:rsidRDefault="00DB75EB" w:rsidP="00DB75EB">
      <w:pPr>
        <w:rPr>
          <w:b/>
          <w:sz w:val="22"/>
          <w:szCs w:val="22"/>
        </w:rPr>
        <w:sectPr w:rsidR="00DB75EB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14:paraId="242557E1" w14:textId="77777777" w:rsidR="00DB75EB" w:rsidRDefault="00DB75EB" w:rsidP="00DB75EB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8. какой растительный и животный мир характерен для зоны тундр?</w:t>
      </w:r>
    </w:p>
    <w:p w14:paraId="47A918CC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>а) брусника, песцы, морошка, северные олени</w:t>
      </w:r>
    </w:p>
    <w:p w14:paraId="3D291D94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>б) ковыль, пырей, лисицы, сурки</w:t>
      </w:r>
    </w:p>
    <w:p w14:paraId="6D609DF0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>в) баобаб, шимпанзе, лианы, леопарды</w:t>
      </w:r>
    </w:p>
    <w:p w14:paraId="2E9804F6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>г) белые медведи, мхи, лишайники, моржи</w:t>
      </w:r>
    </w:p>
    <w:p w14:paraId="1903261D" w14:textId="77777777" w:rsidR="00DB75EB" w:rsidRDefault="00DB75EB" w:rsidP="00DB75EB">
      <w:pPr>
        <w:rPr>
          <w:b/>
          <w:sz w:val="22"/>
          <w:szCs w:val="22"/>
        </w:rPr>
      </w:pPr>
      <w:r>
        <w:rPr>
          <w:b/>
          <w:sz w:val="22"/>
          <w:szCs w:val="22"/>
        </w:rPr>
        <w:t>9.  Наука изучающая нижний слой атмосферы (тропосфера):</w:t>
      </w:r>
    </w:p>
    <w:p w14:paraId="28D9EAB9" w14:textId="77777777" w:rsidR="00DB75EB" w:rsidRDefault="00DB75EB" w:rsidP="00DB75EB">
      <w:pPr>
        <w:rPr>
          <w:sz w:val="22"/>
          <w:szCs w:val="22"/>
        </w:rPr>
      </w:pPr>
      <w:r>
        <w:rPr>
          <w:sz w:val="22"/>
          <w:szCs w:val="22"/>
        </w:rPr>
        <w:t>а) геология  б) метеорология  в) география  г) океанология</w:t>
      </w:r>
    </w:p>
    <w:p w14:paraId="4B0E79EC" w14:textId="77777777" w:rsidR="00DB75EB" w:rsidRDefault="00DB75EB" w:rsidP="00DB75EB">
      <w:pPr>
        <w:rPr>
          <w:b/>
          <w:sz w:val="22"/>
          <w:szCs w:val="22"/>
        </w:rPr>
      </w:pPr>
      <w:r>
        <w:rPr>
          <w:b/>
          <w:sz w:val="22"/>
          <w:szCs w:val="22"/>
        </w:rPr>
        <w:t>10.  Почему бессточные озёра солёные? Ответ должен содержать не менее двух причин.</w:t>
      </w:r>
    </w:p>
    <w:p w14:paraId="05682DDA" w14:textId="77777777" w:rsidR="00DB75EB" w:rsidRDefault="00DB75EB" w:rsidP="00DB75EB">
      <w:pPr>
        <w:rPr>
          <w:sz w:val="24"/>
        </w:rPr>
      </w:pPr>
      <w:r>
        <w:rPr>
          <w:b/>
          <w:sz w:val="24"/>
        </w:rPr>
        <w:t>11. Что такое почва?</w:t>
      </w:r>
    </w:p>
    <w:p w14:paraId="08B3B2E1" w14:textId="77777777" w:rsidR="00DB75EB" w:rsidRDefault="00DB75EB" w:rsidP="00DB75EB">
      <w:pPr>
        <w:rPr>
          <w:sz w:val="24"/>
        </w:rPr>
      </w:pPr>
      <w:r>
        <w:rPr>
          <w:b/>
          <w:sz w:val="24"/>
        </w:rPr>
        <w:t>12.Что такое наводнение?</w:t>
      </w:r>
    </w:p>
    <w:p w14:paraId="70E21B6E" w14:textId="77777777" w:rsidR="00DB75EB" w:rsidRDefault="00DB75EB" w:rsidP="00DB75EB">
      <w:pPr>
        <w:jc w:val="both"/>
        <w:rPr>
          <w:b/>
          <w:sz w:val="24"/>
        </w:rPr>
      </w:pPr>
      <w:r>
        <w:rPr>
          <w:b/>
          <w:sz w:val="24"/>
        </w:rPr>
        <w:t>13. С помощью какого прибора можно определить направление ветра?</w:t>
      </w:r>
    </w:p>
    <w:p w14:paraId="2D4345EB" w14:textId="77777777" w:rsidR="00DB75EB" w:rsidRDefault="00DB75EB" w:rsidP="00DB75EB">
      <w:pPr>
        <w:jc w:val="both"/>
      </w:pPr>
      <w:r>
        <w:rPr>
          <w:sz w:val="24"/>
        </w:rPr>
        <w:t>а) барометра;     б) флюгера;     в) термометра;     г) эхолота</w:t>
      </w:r>
      <w:r>
        <w:t>.</w:t>
      </w:r>
    </w:p>
    <w:p w14:paraId="08DE2510" w14:textId="77777777" w:rsidR="00DB75EB" w:rsidRDefault="00DB75EB" w:rsidP="00DB75EB">
      <w:pPr>
        <w:rPr>
          <w:b/>
          <w:sz w:val="24"/>
        </w:rPr>
      </w:pPr>
      <w:r>
        <w:rPr>
          <w:b/>
          <w:sz w:val="24"/>
        </w:rPr>
        <w:t>14. Речная система это……….</w:t>
      </w:r>
    </w:p>
    <w:p w14:paraId="4D407E60" w14:textId="77777777" w:rsidR="00DB75EB" w:rsidRDefault="00DB75EB" w:rsidP="00DB75EB">
      <w:pPr>
        <w:ind w:left="426" w:hanging="426"/>
        <w:rPr>
          <w:b/>
          <w:sz w:val="24"/>
        </w:rPr>
      </w:pPr>
      <w:r>
        <w:rPr>
          <w:b/>
          <w:sz w:val="24"/>
        </w:rPr>
        <w:t xml:space="preserve">15.  </w:t>
      </w:r>
      <w:r>
        <w:rPr>
          <w:b/>
          <w:sz w:val="24"/>
        </w:rPr>
        <w:tab/>
        <w:t xml:space="preserve">Морские волны, вызываемые землетрясениями и извержениями подводных вулканов, называются:       </w:t>
      </w:r>
      <w:r>
        <w:rPr>
          <w:sz w:val="24"/>
        </w:rPr>
        <w:t>а) цунами</w:t>
      </w:r>
      <w:r>
        <w:rPr>
          <w:sz w:val="24"/>
        </w:rPr>
        <w:tab/>
        <w:t>б) прибоем</w:t>
      </w:r>
      <w:r>
        <w:rPr>
          <w:sz w:val="24"/>
        </w:rPr>
        <w:tab/>
      </w:r>
      <w:r>
        <w:rPr>
          <w:sz w:val="24"/>
        </w:rPr>
        <w:tab/>
        <w:t>в) приливами</w:t>
      </w:r>
      <w:r>
        <w:rPr>
          <w:sz w:val="24"/>
        </w:rPr>
        <w:tab/>
      </w:r>
      <w:r>
        <w:rPr>
          <w:sz w:val="24"/>
        </w:rPr>
        <w:tab/>
        <w:t>г) течениями</w:t>
      </w:r>
    </w:p>
    <w:p w14:paraId="5DFC3A13" w14:textId="77777777" w:rsidR="00CB0A90" w:rsidRDefault="00CB0A90"/>
    <w:sectPr w:rsidR="00CB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B7FB2"/>
    <w:multiLevelType w:val="hybridMultilevel"/>
    <w:tmpl w:val="BAC00894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F5BDC"/>
    <w:multiLevelType w:val="hybridMultilevel"/>
    <w:tmpl w:val="AE20B764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B2AA1"/>
    <w:multiLevelType w:val="hybridMultilevel"/>
    <w:tmpl w:val="2D488360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6472C"/>
    <w:multiLevelType w:val="hybridMultilevel"/>
    <w:tmpl w:val="50925BC8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20B9A"/>
    <w:multiLevelType w:val="hybridMultilevel"/>
    <w:tmpl w:val="82D6BA10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426CE"/>
    <w:multiLevelType w:val="hybridMultilevel"/>
    <w:tmpl w:val="A82AD3A0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87007"/>
    <w:multiLevelType w:val="hybridMultilevel"/>
    <w:tmpl w:val="16B47ED8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963F3"/>
    <w:multiLevelType w:val="hybridMultilevel"/>
    <w:tmpl w:val="47D62884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26DDD"/>
    <w:multiLevelType w:val="hybridMultilevel"/>
    <w:tmpl w:val="2A38EBB6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B478E"/>
    <w:multiLevelType w:val="hybridMultilevel"/>
    <w:tmpl w:val="99D85F84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65FDF"/>
    <w:multiLevelType w:val="hybridMultilevel"/>
    <w:tmpl w:val="53704D92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E39CB"/>
    <w:multiLevelType w:val="hybridMultilevel"/>
    <w:tmpl w:val="CC0EC16C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E6C14"/>
    <w:multiLevelType w:val="hybridMultilevel"/>
    <w:tmpl w:val="39783A02"/>
    <w:lvl w:ilvl="0" w:tplc="84C871D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09F"/>
    <w:rsid w:val="004C109F"/>
    <w:rsid w:val="00CB0A90"/>
    <w:rsid w:val="00DB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1B384-BA6A-4413-99D5-AE5EE528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5E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75E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2023-01-09T07:37:00Z</dcterms:created>
  <dcterms:modified xsi:type="dcterms:W3CDTF">2023-01-09T07:37:00Z</dcterms:modified>
</cp:coreProperties>
</file>